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AC515" w14:textId="77777777" w:rsidR="007A145E" w:rsidRDefault="007A145E">
      <w:pPr>
        <w:autoSpaceDE w:val="0"/>
        <w:spacing w:after="0" w:line="240" w:lineRule="auto"/>
        <w:jc w:val="center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36"/>
          <w:szCs w:val="36"/>
        </w:rPr>
        <w:t>TEKNİK BELGE</w:t>
      </w:r>
      <w:r>
        <w:rPr>
          <w:rFonts w:ascii="TimesNewRoman" w:hAnsi="TimesNewRoman" w:cs="TimesNewRoman"/>
          <w:b/>
          <w:sz w:val="36"/>
          <w:szCs w:val="36"/>
        </w:rPr>
        <w:br/>
      </w:r>
    </w:p>
    <w:p w14:paraId="10D7A84C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t>Aracın Cinsi</w:t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  <w:t>:</w:t>
      </w:r>
      <w:r>
        <w:rPr>
          <w:rFonts w:ascii="TimesNewRoman" w:hAnsi="TimesNewRoman" w:cs="TimesNewRoman"/>
          <w:b/>
          <w:sz w:val="24"/>
          <w:szCs w:val="24"/>
        </w:rPr>
        <w:br/>
      </w:r>
    </w:p>
    <w:p w14:paraId="3C603437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t>Markası</w:t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  <w:t>:</w:t>
      </w:r>
    </w:p>
    <w:p w14:paraId="51BFFC32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br/>
        <w:t>Modeli</w:t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  <w:t>:</w:t>
      </w:r>
    </w:p>
    <w:p w14:paraId="4D3AD850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br/>
        <w:t>Tipi</w:t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  <w:t>:</w:t>
      </w:r>
    </w:p>
    <w:p w14:paraId="65896035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br/>
        <w:t>Net Ağırlığı</w:t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  <w:t>:</w:t>
      </w:r>
    </w:p>
    <w:p w14:paraId="623CC7B7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br/>
        <w:t>Şasi Numarası</w:t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  <w:t>:</w:t>
      </w:r>
    </w:p>
    <w:p w14:paraId="50C697FD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br/>
        <w:t>Motor Numarası</w:t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  <w:t>:</w:t>
      </w:r>
    </w:p>
    <w:p w14:paraId="6DC19CF3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br/>
        <w:t>Motor Gücü</w:t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  <w:t>:</w:t>
      </w:r>
    </w:p>
    <w:p w14:paraId="37AF0087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br/>
        <w:t xml:space="preserve">Yakıt Cinsi(Dizel/ </w:t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  <w:t>:</w:t>
      </w:r>
    </w:p>
    <w:p w14:paraId="4FB40466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t>Benzin/Diğer)</w:t>
      </w:r>
    </w:p>
    <w:p w14:paraId="4819903A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br/>
        <w:t>Mekanik-Hidrolik-</w:t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  <w:t>:</w:t>
      </w:r>
      <w:r>
        <w:rPr>
          <w:rFonts w:ascii="TimesNewRoman" w:hAnsi="TimesNewRoman" w:cs="TimesNewRoman"/>
          <w:b/>
          <w:sz w:val="24"/>
          <w:szCs w:val="24"/>
        </w:rPr>
        <w:br/>
        <w:t>Pnömatik-Halatlı</w:t>
      </w:r>
    </w:p>
    <w:p w14:paraId="17BECC60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br/>
        <w:t>Verim Kapasitesi</w:t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  <w:t>:</w:t>
      </w:r>
    </w:p>
    <w:p w14:paraId="0DB34769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t>(Ton/Saat, KW/Saat, PSİ)</w:t>
      </w:r>
      <w:r>
        <w:rPr>
          <w:rFonts w:ascii="TimesNewRoman" w:hAnsi="TimesNewRoman" w:cs="TimesNewRoman"/>
          <w:b/>
          <w:sz w:val="24"/>
          <w:szCs w:val="24"/>
        </w:rPr>
        <w:br/>
      </w:r>
    </w:p>
    <w:p w14:paraId="31C73407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t>Tekerlek Adedi</w:t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  <w:t>:</w:t>
      </w:r>
    </w:p>
    <w:p w14:paraId="4223C2D0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t>Veya Paletli</w:t>
      </w:r>
      <w:r>
        <w:rPr>
          <w:rFonts w:ascii="TimesNewRoman" w:hAnsi="TimesNewRoman" w:cs="TimesNewRoman"/>
          <w:b/>
          <w:sz w:val="24"/>
          <w:szCs w:val="24"/>
        </w:rPr>
        <w:br/>
      </w:r>
      <w:r>
        <w:rPr>
          <w:rFonts w:ascii="TimesNewRoman" w:hAnsi="TimesNewRoman" w:cs="TimesNewRoman"/>
          <w:b/>
          <w:sz w:val="24"/>
          <w:szCs w:val="24"/>
        </w:rPr>
        <w:br/>
        <w:t>Lastik veya Palet Ebadı</w:t>
      </w:r>
      <w:r>
        <w:rPr>
          <w:rFonts w:ascii="TimesNewRoman" w:hAnsi="TimesNewRoman" w:cs="TimesNewRoman"/>
          <w:b/>
          <w:sz w:val="24"/>
          <w:szCs w:val="24"/>
        </w:rPr>
        <w:tab/>
        <w:t>:</w:t>
      </w:r>
    </w:p>
    <w:p w14:paraId="70F59055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14:paraId="17AF06DD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t>Ekipmanları</w:t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  <w:t>:</w:t>
      </w:r>
    </w:p>
    <w:p w14:paraId="30A71B09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br/>
        <w:t>Diğer Özellikleri</w:t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  <w:t>:</w:t>
      </w:r>
      <w:r>
        <w:rPr>
          <w:rFonts w:ascii="TimesNewRoman" w:hAnsi="TimesNewRoman" w:cs="TimesNewRoman"/>
          <w:sz w:val="24"/>
          <w:szCs w:val="24"/>
        </w:rPr>
        <w:br/>
      </w:r>
    </w:p>
    <w:p w14:paraId="15C4FE71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4161E42E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637B9C37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1824CC37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56BB127A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t xml:space="preserve">Sahibinin Adı ve Soyadı  </w:t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  <w:t>Makina Mühendisinin Adı ve Soyadı</w:t>
      </w:r>
    </w:p>
    <w:p w14:paraId="61C0AA82" w14:textId="77777777" w:rsidR="007A145E" w:rsidRDefault="007A145E">
      <w:pPr>
        <w:autoSpaceDE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t xml:space="preserve">Kaşe-İmza </w:t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</w:r>
      <w:r>
        <w:rPr>
          <w:rFonts w:ascii="TimesNewRoman" w:hAnsi="TimesNewRoman" w:cs="TimesNewRoman"/>
          <w:b/>
          <w:sz w:val="24"/>
          <w:szCs w:val="24"/>
        </w:rPr>
        <w:tab/>
        <w:t>Kaşe-İmza</w:t>
      </w:r>
    </w:p>
    <w:p w14:paraId="375A356A" w14:textId="77777777" w:rsidR="007A145E" w:rsidRDefault="007A145E">
      <w:pPr>
        <w:ind w:left="4248" w:firstLine="708"/>
        <w:rPr>
          <w:rFonts w:ascii="TimesNewRoman" w:hAnsi="TimesNewRoman" w:cs="TimesNewRoman"/>
          <w:b/>
          <w:sz w:val="24"/>
          <w:szCs w:val="24"/>
        </w:rPr>
      </w:pPr>
    </w:p>
    <w:sectPr w:rsidR="007A1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0F4D"/>
    <w:rsid w:val="00312F20"/>
    <w:rsid w:val="007A145E"/>
    <w:rsid w:val="00F8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3DB306"/>
  <w15:chartTrackingRefBased/>
  <w15:docId w15:val="{EACA4063-CC23-432B-B304-559E05CF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VarsaylanParagrafYazTipi">
    <w:name w:val="Default Paragraph Font"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VarsaylanParagrafYazTipi1">
    <w:name w:val="Varsayılan Paragraf Yazı Tipi1"/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ETSO</dc:creator>
  <cp:keywords/>
  <cp:lastModifiedBy>bugraakman Saglamold</cp:lastModifiedBy>
  <cp:revision>2</cp:revision>
  <cp:lastPrinted>2021-10-25T08:06:00Z</cp:lastPrinted>
  <dcterms:created xsi:type="dcterms:W3CDTF">2026-07-29T12:04:00Z</dcterms:created>
  <dcterms:modified xsi:type="dcterms:W3CDTF">2026-07-29T12:04:00Z</dcterms:modified>
</cp:coreProperties>
</file>